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szCs w:val="20"/>
        </w:rPr>
        <w:id w:val="694737437"/>
        <w:docPartObj>
          <w:docPartGallery w:val="Cover Pages"/>
          <w:docPartUnique/>
        </w:docPartObj>
      </w:sdtPr>
      <w:sdtEndPr>
        <w:rPr>
          <w:rFonts w:ascii="Verdana" w:hAnsi="Verdana"/>
        </w:rPr>
      </w:sdtEndPr>
      <w:sdtContent>
        <w:p w:rsidR="00A94378" w:rsidRPr="001E4158" w:rsidRDefault="00D445EC" w:rsidP="0042057E">
          <w:pPr>
            <w:rPr>
              <w:b/>
              <w:sz w:val="20"/>
              <w:szCs w:val="20"/>
            </w:rPr>
          </w:pPr>
          <w:r w:rsidRPr="001E4158">
            <w:rPr>
              <w:b/>
              <w:noProof/>
              <w:sz w:val="20"/>
              <w:szCs w:val="20"/>
              <w:lang w:eastAsia="fr-FR"/>
            </w:rPr>
            <mc:AlternateContent>
              <mc:Choice Requires="wps">
                <w:drawing>
                  <wp:anchor distT="0" distB="0" distL="182880" distR="182880" simplePos="0" relativeHeight="251660288" behindDoc="0" locked="0" layoutInCell="1" allowOverlap="1" wp14:anchorId="7EE30A69" wp14:editId="67136AC8">
                    <wp:simplePos x="0" y="0"/>
                    <wp:positionH relativeFrom="margin">
                      <wp:align>center</wp:align>
                    </wp:positionH>
                    <wp:positionV relativeFrom="page">
                      <wp:posOffset>2705100</wp:posOffset>
                    </wp:positionV>
                    <wp:extent cx="6562725" cy="952500"/>
                    <wp:effectExtent l="0" t="0" r="9525"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5627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CA" w:rsidRPr="00F61940" w:rsidRDefault="00D445EC" w:rsidP="000026A8">
                                <w:pPr>
                                  <w:pStyle w:val="Sansinterligne"/>
                                  <w:spacing w:before="40" w:after="560" w:line="216" w:lineRule="auto"/>
                                  <w:jc w:val="center"/>
                                  <w:rPr>
                                    <w:rFonts w:ascii="Verdana" w:hAnsi="Verdana"/>
                                    <w:b/>
                                    <w:color w:val="434F55"/>
                                    <w:sz w:val="48"/>
                                    <w:szCs w:val="48"/>
                                  </w:rPr>
                                </w:pPr>
                                <w:sdt>
                                  <w:sdtPr>
                                    <w:rPr>
                                      <w:rFonts w:ascii="Arial" w:hAnsi="Arial" w:cs="Arial"/>
                                      <w:b/>
                                      <w:sz w:val="48"/>
                                      <w:szCs w:val="48"/>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sidR="002A3E57">
                                      <w:rPr>
                                        <w:rFonts w:ascii="Arial" w:hAnsi="Arial" w:cs="Arial"/>
                                        <w:b/>
                                        <w:sz w:val="48"/>
                                        <w:szCs w:val="48"/>
                                      </w:rPr>
                                      <w:t xml:space="preserve">INFOS TRAVAUX                                           Rue </w:t>
                                    </w:r>
                                    <w:r>
                                      <w:rPr>
                                        <w:rFonts w:ascii="Arial" w:hAnsi="Arial" w:cs="Arial"/>
                                        <w:b/>
                                        <w:sz w:val="48"/>
                                        <w:szCs w:val="48"/>
                                      </w:rPr>
                                      <w:t>CHAMBERT</w:t>
                                    </w:r>
                                    <w:r w:rsidR="002A3E57">
                                      <w:rPr>
                                        <w:rFonts w:ascii="Arial" w:hAnsi="Arial" w:cs="Arial"/>
                                        <w:b/>
                                        <w:sz w:val="48"/>
                                        <w:szCs w:val="48"/>
                                      </w:rPr>
                                      <w:t xml:space="preserve"> / rue </w:t>
                                    </w:r>
                                    <w:r>
                                      <w:rPr>
                                        <w:rFonts w:ascii="Arial" w:hAnsi="Arial" w:cs="Arial"/>
                                        <w:b/>
                                        <w:sz w:val="48"/>
                                        <w:szCs w:val="48"/>
                                      </w:rPr>
                                      <w:t>BOILEAU DESPREAUX</w:t>
                                    </w:r>
                                  </w:sdtContent>
                                </w:sdt>
                              </w:p>
                              <w:p w:rsidR="009B0D0F" w:rsidRDefault="009B0D0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E30A69" id="_x0000_t202" coordsize="21600,21600" o:spt="202" path="m,l,21600r21600,l21600,xe">
                    <v:stroke joinstyle="miter"/>
                    <v:path gradientshapeok="t" o:connecttype="rect"/>
                  </v:shapetype>
                  <v:shape id="Zone de texte 131" o:spid="_x0000_s1026" type="#_x0000_t202" style="position:absolute;margin-left:0;margin-top:213pt;width:516.75pt;height:75pt;z-index:251660288;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" filled="f" stroked="f" strokeweight=".5pt">
                    <v:textbox inset="0,0,0,0">
                      <w:txbxContent>
                        <w:p w:rsidR="00AB46CA" w:rsidRPr="00F61940" w:rsidRDefault="00D445EC" w:rsidP="000026A8">
                          <w:pPr>
                            <w:pStyle w:val="Sansinterligne"/>
                            <w:spacing w:before="40" w:after="560" w:line="216" w:lineRule="auto"/>
                            <w:jc w:val="center"/>
                            <w:rPr>
                              <w:rFonts w:ascii="Verdana" w:hAnsi="Verdana"/>
                              <w:b/>
                              <w:color w:val="434F55"/>
                              <w:sz w:val="48"/>
                              <w:szCs w:val="48"/>
                            </w:rPr>
                          </w:pPr>
                          <w:sdt>
                            <w:sdtPr>
                              <w:rPr>
                                <w:rFonts w:ascii="Arial" w:hAnsi="Arial" w:cs="Arial"/>
                                <w:b/>
                                <w:sz w:val="48"/>
                                <w:szCs w:val="48"/>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sidR="002A3E57">
                                <w:rPr>
                                  <w:rFonts w:ascii="Arial" w:hAnsi="Arial" w:cs="Arial"/>
                                  <w:b/>
                                  <w:sz w:val="48"/>
                                  <w:szCs w:val="48"/>
                                </w:rPr>
                                <w:t xml:space="preserve">INFOS TRAVAUX                                           Rue </w:t>
                              </w:r>
                              <w:r>
                                <w:rPr>
                                  <w:rFonts w:ascii="Arial" w:hAnsi="Arial" w:cs="Arial"/>
                                  <w:b/>
                                  <w:sz w:val="48"/>
                                  <w:szCs w:val="48"/>
                                </w:rPr>
                                <w:t>CHAMBERT</w:t>
                              </w:r>
                              <w:r w:rsidR="002A3E57">
                                <w:rPr>
                                  <w:rFonts w:ascii="Arial" w:hAnsi="Arial" w:cs="Arial"/>
                                  <w:b/>
                                  <w:sz w:val="48"/>
                                  <w:szCs w:val="48"/>
                                </w:rPr>
                                <w:t xml:space="preserve"> / rue </w:t>
                              </w:r>
                              <w:r>
                                <w:rPr>
                                  <w:rFonts w:ascii="Arial" w:hAnsi="Arial" w:cs="Arial"/>
                                  <w:b/>
                                  <w:sz w:val="48"/>
                                  <w:szCs w:val="48"/>
                                </w:rPr>
                                <w:t>BOILEAU DESPREAUX</w:t>
                              </w:r>
                            </w:sdtContent>
                          </w:sdt>
                        </w:p>
                        <w:p w:rsidR="009B0D0F" w:rsidRDefault="009B0D0F"/>
                      </w:txbxContent>
                    </v:textbox>
                    <w10:wrap type="square" anchorx="margin" anchory="page"/>
                  </v:shape>
                </w:pict>
              </mc:Fallback>
            </mc:AlternateContent>
          </w:r>
          <w:r w:rsidR="00B20B34" w:rsidRPr="001E4158">
            <w:rPr>
              <w:b/>
              <w:noProof/>
              <w:sz w:val="20"/>
              <w:szCs w:val="20"/>
              <w:lang w:eastAsia="fr-FR"/>
            </w:rPr>
            <mc:AlternateContent>
              <mc:Choice Requires="wps">
                <w:drawing>
                  <wp:anchor distT="0" distB="0" distL="114300" distR="114300" simplePos="0" relativeHeight="251663360" behindDoc="0" locked="0" layoutInCell="1" allowOverlap="1" wp14:anchorId="6EF4789C" wp14:editId="33C3DF79">
                    <wp:simplePos x="0" y="0"/>
                    <wp:positionH relativeFrom="column">
                      <wp:posOffset>-499745</wp:posOffset>
                    </wp:positionH>
                    <wp:positionV relativeFrom="paragraph">
                      <wp:posOffset>2767330</wp:posOffset>
                    </wp:positionV>
                    <wp:extent cx="6800850" cy="5715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6800850" cy="5715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47121" w:rsidRDefault="00B47121" w:rsidP="00B47121">
                                <w:pPr>
                                  <w:jc w:val="both"/>
                                  <w:rPr>
                                    <w:rFonts w:ascii="Arial" w:hAnsi="Arial" w:cs="Arial"/>
                                    <w:sz w:val="28"/>
                                    <w:szCs w:val="28"/>
                                  </w:rPr>
                                </w:pPr>
                                <w:r w:rsidRPr="00E04480">
                                  <w:rPr>
                                    <w:rFonts w:ascii="Arial" w:hAnsi="Arial" w:cs="Arial"/>
                                    <w:sz w:val="28"/>
                                    <w:szCs w:val="28"/>
                                  </w:rPr>
                                  <w:t>Madame, Monsieur,</w:t>
                                </w:r>
                              </w:p>
                              <w:p w:rsidR="00B47121" w:rsidRPr="005A1092" w:rsidRDefault="00B47121" w:rsidP="00B47121">
                                <w:pPr>
                                  <w:jc w:val="both"/>
                                  <w:rPr>
                                    <w:rFonts w:ascii="Arial" w:hAnsi="Arial" w:cs="Arial"/>
                                    <w:sz w:val="32"/>
                                    <w:szCs w:val="32"/>
                                  </w:rPr>
                                </w:pPr>
                              </w:p>
                              <w:p w:rsidR="009B0D0F" w:rsidRDefault="009B0D0F" w:rsidP="009B0D0F">
                                <w:pPr>
                                  <w:jc w:val="both"/>
                                  <w:rPr>
                                    <w:rFonts w:ascii="Arial" w:hAnsi="Arial" w:cs="Arial"/>
                                    <w:b/>
                                    <w:sz w:val="28"/>
                                    <w:szCs w:val="28"/>
                                  </w:rPr>
                                </w:pPr>
                                <w:r w:rsidRPr="00E04480">
                                  <w:rPr>
                                    <w:rFonts w:ascii="Arial" w:hAnsi="Arial" w:cs="Arial"/>
                                    <w:sz w:val="28"/>
                                    <w:szCs w:val="28"/>
                                  </w:rPr>
                                  <w:t xml:space="preserve">Afin d'améliorer et </w:t>
                                </w:r>
                                <w:r>
                                  <w:rPr>
                                    <w:rFonts w:ascii="Arial" w:hAnsi="Arial" w:cs="Arial"/>
                                    <w:sz w:val="28"/>
                                    <w:szCs w:val="28"/>
                                  </w:rPr>
                                  <w:t xml:space="preserve">de </w:t>
                                </w:r>
                                <w:r w:rsidRPr="00E04480">
                                  <w:rPr>
                                    <w:rFonts w:ascii="Arial" w:hAnsi="Arial" w:cs="Arial"/>
                                    <w:sz w:val="28"/>
                                    <w:szCs w:val="28"/>
                                  </w:rPr>
                                  <w:t>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w:t>
                                </w:r>
                                <w:r w:rsidR="002A3E57">
                                  <w:rPr>
                                    <w:rFonts w:ascii="Arial" w:hAnsi="Arial" w:cs="Arial"/>
                                    <w:sz w:val="28"/>
                                    <w:szCs w:val="28"/>
                                  </w:rPr>
                                  <w:t>dissimulation des réseaux électriques, téléphoniques et d’éclairage public</w:t>
                                </w:r>
                                <w:r w:rsidRPr="0004606D">
                                  <w:rPr>
                                    <w:rFonts w:ascii="Arial" w:hAnsi="Arial" w:cs="Arial"/>
                                    <w:sz w:val="28"/>
                                    <w:szCs w:val="28"/>
                                  </w:rPr>
                                  <w:t xml:space="preserve"> </w:t>
                                </w:r>
                                <w:r>
                                  <w:rPr>
                                    <w:rFonts w:ascii="Arial" w:hAnsi="Arial" w:cs="Arial"/>
                                    <w:sz w:val="28"/>
                                    <w:szCs w:val="28"/>
                                  </w:rPr>
                                  <w:t xml:space="preserve">dans </w:t>
                                </w:r>
                                <w:r w:rsidRPr="00783E4D">
                                  <w:rPr>
                                    <w:rFonts w:ascii="Arial" w:hAnsi="Arial" w:cs="Arial"/>
                                    <w:b/>
                                    <w:sz w:val="28"/>
                                    <w:szCs w:val="28"/>
                                  </w:rPr>
                                  <w:t xml:space="preserve">la rue </w:t>
                                </w:r>
                                <w:r w:rsidR="00D445EC">
                                  <w:rPr>
                                    <w:rFonts w:ascii="Arial" w:hAnsi="Arial" w:cs="Arial"/>
                                    <w:b/>
                                    <w:sz w:val="28"/>
                                    <w:szCs w:val="28"/>
                                  </w:rPr>
                                  <w:t>CHAMBERT</w:t>
                                </w:r>
                                <w:r>
                                  <w:rPr>
                                    <w:rFonts w:ascii="Arial" w:hAnsi="Arial" w:cs="Arial"/>
                                    <w:b/>
                                    <w:sz w:val="28"/>
                                    <w:szCs w:val="28"/>
                                  </w:rPr>
                                  <w:t xml:space="preserve"> </w:t>
                                </w:r>
                                <w:r w:rsidR="002A3E57">
                                  <w:rPr>
                                    <w:rFonts w:ascii="Arial" w:hAnsi="Arial" w:cs="Arial"/>
                                    <w:b/>
                                    <w:sz w:val="28"/>
                                    <w:szCs w:val="28"/>
                                  </w:rPr>
                                  <w:t xml:space="preserve">(tronçon </w:t>
                                </w:r>
                                <w:r w:rsidR="00D445EC">
                                  <w:rPr>
                                    <w:rFonts w:ascii="Arial" w:hAnsi="Arial" w:cs="Arial"/>
                                    <w:b/>
                                    <w:sz w:val="28"/>
                                    <w:szCs w:val="28"/>
                                  </w:rPr>
                                  <w:t>PLANTIN</w:t>
                                </w:r>
                                <w:r w:rsidR="002A3E57">
                                  <w:rPr>
                                    <w:rFonts w:ascii="Arial" w:hAnsi="Arial" w:cs="Arial"/>
                                    <w:b/>
                                    <w:sz w:val="28"/>
                                    <w:szCs w:val="28"/>
                                  </w:rPr>
                                  <w:t xml:space="preserve"> / </w:t>
                                </w:r>
                                <w:r w:rsidR="00D445EC">
                                  <w:rPr>
                                    <w:rFonts w:ascii="Arial" w:hAnsi="Arial" w:cs="Arial"/>
                                    <w:b/>
                                    <w:sz w:val="28"/>
                                    <w:szCs w:val="28"/>
                                  </w:rPr>
                                  <w:t>BOILEAU DESPREAUX</w:t>
                                </w:r>
                                <w:r w:rsidR="002A3E57">
                                  <w:rPr>
                                    <w:rFonts w:ascii="Arial" w:hAnsi="Arial" w:cs="Arial"/>
                                    <w:b/>
                                    <w:sz w:val="28"/>
                                    <w:szCs w:val="28"/>
                                  </w:rPr>
                                  <w:t xml:space="preserve">) et dans la rue </w:t>
                                </w:r>
                                <w:r w:rsidR="00D445EC">
                                  <w:rPr>
                                    <w:rFonts w:ascii="Arial" w:hAnsi="Arial" w:cs="Arial"/>
                                    <w:b/>
                                    <w:sz w:val="28"/>
                                    <w:szCs w:val="28"/>
                                  </w:rPr>
                                  <w:t>BOILEAU DESPREAUX</w:t>
                                </w:r>
                                <w:r w:rsidR="002A3E57">
                                  <w:rPr>
                                    <w:rFonts w:ascii="Arial" w:hAnsi="Arial" w:cs="Arial"/>
                                    <w:b/>
                                    <w:sz w:val="28"/>
                                    <w:szCs w:val="28"/>
                                  </w:rPr>
                                  <w:t xml:space="preserve"> (tronçon </w:t>
                                </w:r>
                                <w:r w:rsidR="00D445EC">
                                  <w:rPr>
                                    <w:rFonts w:ascii="Arial" w:hAnsi="Arial" w:cs="Arial"/>
                                    <w:b/>
                                    <w:sz w:val="28"/>
                                    <w:szCs w:val="28"/>
                                  </w:rPr>
                                  <w:t>CHAMBERT</w:t>
                                </w:r>
                                <w:r w:rsidR="002A3E57">
                                  <w:rPr>
                                    <w:rFonts w:ascii="Arial" w:hAnsi="Arial" w:cs="Arial"/>
                                    <w:b/>
                                    <w:sz w:val="28"/>
                                    <w:szCs w:val="28"/>
                                  </w:rPr>
                                  <w:t xml:space="preserve"> / </w:t>
                                </w:r>
                                <w:r w:rsidR="00D445EC">
                                  <w:rPr>
                                    <w:rFonts w:ascii="Arial" w:hAnsi="Arial" w:cs="Arial"/>
                                    <w:b/>
                                    <w:sz w:val="28"/>
                                    <w:szCs w:val="28"/>
                                  </w:rPr>
                                  <w:t>GREVY</w:t>
                                </w:r>
                                <w:r w:rsidR="002A3E57">
                                  <w:rPr>
                                    <w:rFonts w:ascii="Arial" w:hAnsi="Arial" w:cs="Arial"/>
                                    <w:b/>
                                    <w:sz w:val="28"/>
                                    <w:szCs w:val="28"/>
                                  </w:rPr>
                                  <w:t>)</w:t>
                                </w:r>
                                <w:r>
                                  <w:rPr>
                                    <w:rFonts w:ascii="Arial" w:hAnsi="Arial" w:cs="Arial"/>
                                    <w:b/>
                                    <w:sz w:val="28"/>
                                    <w:szCs w:val="28"/>
                                  </w:rPr>
                                  <w:t>.</w:t>
                                </w:r>
                              </w:p>
                              <w:p w:rsidR="009B0D0F" w:rsidRDefault="009B0D0F" w:rsidP="009B0D0F">
                                <w:pPr>
                                  <w:jc w:val="both"/>
                                  <w:rPr>
                                    <w:rFonts w:ascii="Arial" w:hAnsi="Arial" w:cs="Arial"/>
                                    <w:b/>
                                    <w:sz w:val="28"/>
                                    <w:szCs w:val="28"/>
                                  </w:rPr>
                                </w:pPr>
                              </w:p>
                              <w:p w:rsidR="009B0D0F" w:rsidRPr="00BB50CD" w:rsidRDefault="009B0D0F" w:rsidP="009B0D0F">
                                <w:pPr>
                                  <w:jc w:val="both"/>
                                  <w:rPr>
                                    <w:rFonts w:ascii="Arial" w:hAnsi="Arial" w:cs="Arial"/>
                                  </w:rPr>
                                </w:pPr>
                              </w:p>
                              <w:p w:rsidR="009B0D0F" w:rsidRPr="00BB50CD" w:rsidRDefault="009B0D0F" w:rsidP="009B0D0F">
                                <w:pPr>
                                  <w:jc w:val="center"/>
                                  <w:rPr>
                                    <w:rFonts w:ascii="Arial" w:hAnsi="Arial" w:cs="Arial"/>
                                    <w:b/>
                                    <w:sz w:val="36"/>
                                    <w:szCs w:val="36"/>
                                  </w:rPr>
                                </w:pPr>
                                <w:r w:rsidRPr="00BB50CD">
                                  <w:rPr>
                                    <w:rFonts w:ascii="Arial" w:hAnsi="Arial" w:cs="Arial"/>
                                    <w:b/>
                                    <w:sz w:val="36"/>
                                    <w:szCs w:val="36"/>
                                  </w:rPr>
                                  <w:t xml:space="preserve">Les travaux débuteront le lundi </w:t>
                                </w:r>
                                <w:r w:rsidR="00D445EC">
                                  <w:rPr>
                                    <w:rFonts w:ascii="Arial" w:hAnsi="Arial" w:cs="Arial"/>
                                    <w:b/>
                                    <w:sz w:val="36"/>
                                    <w:szCs w:val="36"/>
                                  </w:rPr>
                                  <w:t>20</w:t>
                                </w:r>
                                <w:r w:rsidRPr="00BB50CD">
                                  <w:rPr>
                                    <w:rFonts w:ascii="Arial" w:hAnsi="Arial" w:cs="Arial"/>
                                    <w:b/>
                                    <w:sz w:val="36"/>
                                    <w:szCs w:val="36"/>
                                  </w:rPr>
                                  <w:t xml:space="preserve"> </w:t>
                                </w:r>
                                <w:r w:rsidR="002A3E57">
                                  <w:rPr>
                                    <w:rFonts w:ascii="Arial" w:hAnsi="Arial" w:cs="Arial"/>
                                    <w:b/>
                                    <w:sz w:val="36"/>
                                    <w:szCs w:val="36"/>
                                  </w:rPr>
                                  <w:t>Novembre</w:t>
                                </w:r>
                                <w:r w:rsidR="00D445EC">
                                  <w:rPr>
                                    <w:rFonts w:ascii="Arial" w:hAnsi="Arial" w:cs="Arial"/>
                                    <w:b/>
                                    <w:sz w:val="36"/>
                                    <w:szCs w:val="36"/>
                                  </w:rPr>
                                  <w:t xml:space="preserve"> 2023</w:t>
                                </w:r>
                                <w:r w:rsidR="002A3E57">
                                  <w:rPr>
                                    <w:rFonts w:ascii="Arial" w:hAnsi="Arial" w:cs="Arial"/>
                                    <w:b/>
                                    <w:sz w:val="36"/>
                                    <w:szCs w:val="36"/>
                                  </w:rPr>
                                  <w:br/>
                                </w:r>
                                <w:r w:rsidRPr="00BB50CD">
                                  <w:rPr>
                                    <w:rFonts w:ascii="Arial" w:hAnsi="Arial" w:cs="Arial"/>
                                    <w:b/>
                                    <w:sz w:val="36"/>
                                    <w:szCs w:val="36"/>
                                  </w:rPr>
                                  <w:t xml:space="preserve">et dureront </w:t>
                                </w:r>
                                <w:r w:rsidR="00D445EC">
                                  <w:rPr>
                                    <w:rFonts w:ascii="Arial" w:hAnsi="Arial" w:cs="Arial"/>
                                    <w:b/>
                                    <w:sz w:val="36"/>
                                    <w:szCs w:val="36"/>
                                  </w:rPr>
                                  <w:t>12</w:t>
                                </w:r>
                                <w:r w:rsidRPr="00BB50CD">
                                  <w:rPr>
                                    <w:rFonts w:ascii="Arial" w:hAnsi="Arial" w:cs="Arial"/>
                                    <w:b/>
                                    <w:sz w:val="36"/>
                                    <w:szCs w:val="36"/>
                                  </w:rPr>
                                  <w:t xml:space="preserve"> semaines</w:t>
                                </w:r>
                              </w:p>
                              <w:p w:rsidR="009B0D0F" w:rsidRPr="00A70196" w:rsidRDefault="009B0D0F" w:rsidP="009B0D0F">
                                <w:pPr>
                                  <w:jc w:val="center"/>
                                  <w:rPr>
                                    <w:rFonts w:ascii="Arial" w:hAnsi="Arial" w:cs="Arial"/>
                                    <w:b/>
                                    <w:sz w:val="36"/>
                                    <w:szCs w:val="36"/>
                                  </w:rPr>
                                </w:pPr>
                              </w:p>
                              <w:p w:rsidR="009B0D0F" w:rsidRDefault="009B0D0F" w:rsidP="009B0D0F">
                                <w:pPr>
                                  <w:jc w:val="both"/>
                                  <w:rPr>
                                    <w:rFonts w:ascii="Arial" w:hAnsi="Arial" w:cs="Arial"/>
                                    <w:sz w:val="28"/>
                                    <w:szCs w:val="28"/>
                                  </w:rPr>
                                </w:pPr>
                                <w:r>
                                  <w:rPr>
                                    <w:rFonts w:ascii="Arial" w:hAnsi="Arial" w:cs="Arial"/>
                                    <w:sz w:val="28"/>
                                    <w:szCs w:val="28"/>
                                  </w:rPr>
                                  <w:t>Pendant les travaux, la circulation sera déviée et seulement les accès des véhicules des riverains seront possibles suivant l’avancement du chantier. La durée des travaux est conditionnée par les aléas météorologiques ou imprévus techniques.</w:t>
                                </w:r>
                              </w:p>
                              <w:p w:rsidR="009B0D0F" w:rsidRDefault="009B0D0F" w:rsidP="009B0D0F">
                                <w:pPr>
                                  <w:jc w:val="both"/>
                                  <w:rPr>
                                    <w:rFonts w:ascii="Arial" w:hAnsi="Arial" w:cs="Arial"/>
                                    <w:sz w:val="28"/>
                                    <w:szCs w:val="28"/>
                                  </w:rPr>
                                </w:pPr>
                              </w:p>
                              <w:p w:rsidR="009B0D0F" w:rsidRDefault="009B0D0F" w:rsidP="009B0D0F">
                                <w:pPr>
                                  <w:jc w:val="both"/>
                                  <w:rPr>
                                    <w:rFonts w:ascii="Arial" w:hAnsi="Arial" w:cs="Arial"/>
                                    <w:sz w:val="28"/>
                                    <w:szCs w:val="28"/>
                                  </w:rPr>
                                </w:pPr>
                                <w:r w:rsidRPr="005145BC">
                                  <w:rPr>
                                    <w:rFonts w:ascii="Arial" w:hAnsi="Arial" w:cs="Arial"/>
                                    <w:sz w:val="28"/>
                                    <w:szCs w:val="28"/>
                                  </w:rPr>
                                  <w:t>La direction circulation-voirie</w:t>
                                </w:r>
                                <w:r w:rsidRPr="00E04480">
                                  <w:rPr>
                                    <w:rFonts w:ascii="Arial" w:hAnsi="Arial" w:cs="Arial"/>
                                    <w:sz w:val="28"/>
                                    <w:szCs w:val="28"/>
                                  </w:rPr>
                                  <w:t xml:space="preserv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00D445EC">
                                  <w:rPr>
                                    <w:rFonts w:ascii="Arial" w:hAnsi="Arial" w:cs="Arial"/>
                                    <w:sz w:val="28"/>
                                    <w:szCs w:val="28"/>
                                  </w:rPr>
                                  <w:t>. Vous pouvez la</w:t>
                                </w:r>
                                <w:r w:rsidRPr="00E04480">
                                  <w:rPr>
                                    <w:rFonts w:ascii="Arial" w:hAnsi="Arial" w:cs="Arial"/>
                                    <w:sz w:val="28"/>
                                    <w:szCs w:val="28"/>
                                  </w:rPr>
                                  <w:t xml:space="preserve"> contacter au : </w:t>
                                </w:r>
                              </w:p>
                              <w:p w:rsidR="009B0D0F" w:rsidRDefault="009B0D0F" w:rsidP="009B0D0F">
                                <w:pPr>
                                  <w:jc w:val="both"/>
                                  <w:rPr>
                                    <w:rFonts w:ascii="Arial" w:hAnsi="Arial" w:cs="Arial"/>
                                  </w:rPr>
                                </w:pPr>
                                <w:bookmarkStart w:id="0" w:name="_GoBack"/>
                                <w:bookmarkEnd w:id="0"/>
                              </w:p>
                              <w:p w:rsidR="009B0D0F" w:rsidRPr="00323958" w:rsidRDefault="009B0D0F" w:rsidP="009B0D0F">
                                <w:pPr>
                                  <w:jc w:val="center"/>
                                  <w:rPr>
                                    <w:rFonts w:ascii="Arial" w:hAnsi="Arial" w:cs="Arial"/>
                                    <w:b/>
                                    <w:sz w:val="44"/>
                                    <w:szCs w:val="44"/>
                                  </w:rPr>
                                </w:pPr>
                                <w:r>
                                  <w:rPr>
                                    <w:rFonts w:ascii="Arial" w:hAnsi="Arial" w:cs="Arial"/>
                                    <w:b/>
                                    <w:sz w:val="44"/>
                                    <w:szCs w:val="44"/>
                                  </w:rPr>
                                  <w:t>02 42 88 02 01</w:t>
                                </w:r>
                              </w:p>
                              <w:p w:rsidR="009B0D0F" w:rsidRPr="007123EF" w:rsidRDefault="009B0D0F" w:rsidP="009B0D0F">
                                <w:pPr>
                                  <w:jc w:val="center"/>
                                  <w:rPr>
                                    <w:rFonts w:ascii="Arial" w:hAnsi="Arial" w:cs="Arial"/>
                                    <w:sz w:val="28"/>
                                    <w:szCs w:val="28"/>
                                  </w:rPr>
                                </w:pPr>
                                <w:r w:rsidRPr="007123EF">
                                  <w:rPr>
                                    <w:rFonts w:ascii="Arial" w:hAnsi="Arial" w:cs="Arial"/>
                                    <w:sz w:val="28"/>
                                    <w:szCs w:val="28"/>
                                  </w:rPr>
                                  <w:t>Horaire de l’accueil de la direction circulation-voirie</w:t>
                                </w:r>
                              </w:p>
                              <w:p w:rsidR="009B0D0F" w:rsidRPr="007123EF" w:rsidRDefault="009B0D0F" w:rsidP="009B0D0F">
                                <w:pPr>
                                  <w:jc w:val="center"/>
                                  <w:rPr>
                                    <w:rFonts w:ascii="Arial" w:hAnsi="Arial" w:cs="Arial"/>
                                    <w:sz w:val="28"/>
                                    <w:szCs w:val="28"/>
                                  </w:rPr>
                                </w:pPr>
                                <w:r w:rsidRPr="007123EF">
                                  <w:rPr>
                                    <w:rFonts w:ascii="Arial" w:hAnsi="Arial" w:cs="Arial"/>
                                    <w:sz w:val="28"/>
                                    <w:szCs w:val="28"/>
                                  </w:rPr>
                                  <w:t xml:space="preserve">Du lundi au </w:t>
                                </w:r>
                                <w:r>
                                  <w:rPr>
                                    <w:rFonts w:ascii="Arial" w:hAnsi="Arial" w:cs="Arial"/>
                                    <w:sz w:val="28"/>
                                    <w:szCs w:val="28"/>
                                  </w:rPr>
                                  <w:t>jeudi</w:t>
                                </w:r>
                                <w:r w:rsidRPr="007123EF">
                                  <w:rPr>
                                    <w:rFonts w:ascii="Arial" w:hAnsi="Arial" w:cs="Arial"/>
                                    <w:sz w:val="28"/>
                                    <w:szCs w:val="28"/>
                                  </w:rPr>
                                  <w:t xml:space="preserve"> de 8h30 à 17h00</w:t>
                                </w:r>
                              </w:p>
                              <w:p w:rsidR="009B0D0F" w:rsidRDefault="009B0D0F" w:rsidP="009B0D0F">
                                <w:pPr>
                                  <w:jc w:val="center"/>
                                  <w:rPr>
                                    <w:rFonts w:ascii="Arial" w:hAnsi="Arial" w:cs="Arial"/>
                                    <w:sz w:val="28"/>
                                    <w:szCs w:val="28"/>
                                  </w:rPr>
                                </w:pPr>
                                <w:r w:rsidRPr="007123EF">
                                  <w:rPr>
                                    <w:rFonts w:ascii="Arial" w:hAnsi="Arial" w:cs="Arial"/>
                                    <w:sz w:val="28"/>
                                    <w:szCs w:val="28"/>
                                  </w:rPr>
                                  <w:t>Le vendredi de 8h30 à 16h30</w:t>
                                </w:r>
                              </w:p>
                              <w:p w:rsidR="00FE2911" w:rsidRDefault="00FE2911" w:rsidP="00FE2911">
                                <w:pPr>
                                  <w:jc w:val="center"/>
                                  <w:rPr>
                                    <w:rFonts w:ascii="Arial" w:hAnsi="Arial" w:cs="Arial"/>
                                    <w:sz w:val="28"/>
                                    <w:szCs w:val="28"/>
                                  </w:rPr>
                                </w:pPr>
                              </w:p>
                              <w:p w:rsidR="00B47121" w:rsidRPr="005C10E6" w:rsidRDefault="00B47121" w:rsidP="00B47121">
                                <w:pPr>
                                  <w:jc w:val="center"/>
                                  <w:rPr>
                                    <w:rFonts w:ascii="Arial" w:hAnsi="Arial" w:cs="Arial"/>
                                    <w:b/>
                                    <w:sz w:val="4"/>
                                    <w:szCs w:val="4"/>
                                  </w:rPr>
                                </w:pPr>
                              </w:p>
                              <w:p w:rsidR="00B47121" w:rsidRPr="005C10E6" w:rsidRDefault="00B47121" w:rsidP="00B47121">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4789C" id="Zone de texte 3" o:spid="_x0000_s1027" type="#_x0000_t202" style="position:absolute;margin-left:-39.35pt;margin-top:217.9pt;width:535.5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" filled="f" stroked="f">
                    <v:textbox>
                      <w:txbxContent>
                        <w:p w:rsidR="00B47121" w:rsidRDefault="00B47121" w:rsidP="00B47121">
                          <w:pPr>
                            <w:jc w:val="both"/>
                            <w:rPr>
                              <w:rFonts w:ascii="Arial" w:hAnsi="Arial" w:cs="Arial"/>
                              <w:sz w:val="28"/>
                              <w:szCs w:val="28"/>
                            </w:rPr>
                          </w:pPr>
                          <w:r w:rsidRPr="00E04480">
                            <w:rPr>
                              <w:rFonts w:ascii="Arial" w:hAnsi="Arial" w:cs="Arial"/>
                              <w:sz w:val="28"/>
                              <w:szCs w:val="28"/>
                            </w:rPr>
                            <w:t>Madame, Monsieur,</w:t>
                          </w:r>
                        </w:p>
                        <w:p w:rsidR="00B47121" w:rsidRPr="005A1092" w:rsidRDefault="00B47121" w:rsidP="00B47121">
                          <w:pPr>
                            <w:jc w:val="both"/>
                            <w:rPr>
                              <w:rFonts w:ascii="Arial" w:hAnsi="Arial" w:cs="Arial"/>
                              <w:sz w:val="32"/>
                              <w:szCs w:val="32"/>
                            </w:rPr>
                          </w:pPr>
                        </w:p>
                        <w:p w:rsidR="009B0D0F" w:rsidRDefault="009B0D0F" w:rsidP="009B0D0F">
                          <w:pPr>
                            <w:jc w:val="both"/>
                            <w:rPr>
                              <w:rFonts w:ascii="Arial" w:hAnsi="Arial" w:cs="Arial"/>
                              <w:b/>
                              <w:sz w:val="28"/>
                              <w:szCs w:val="28"/>
                            </w:rPr>
                          </w:pPr>
                          <w:r w:rsidRPr="00E04480">
                            <w:rPr>
                              <w:rFonts w:ascii="Arial" w:hAnsi="Arial" w:cs="Arial"/>
                              <w:sz w:val="28"/>
                              <w:szCs w:val="28"/>
                            </w:rPr>
                            <w:t xml:space="preserve">Afin d'améliorer et </w:t>
                          </w:r>
                          <w:r>
                            <w:rPr>
                              <w:rFonts w:ascii="Arial" w:hAnsi="Arial" w:cs="Arial"/>
                              <w:sz w:val="28"/>
                              <w:szCs w:val="28"/>
                            </w:rPr>
                            <w:t xml:space="preserve">de </w:t>
                          </w:r>
                          <w:r w:rsidRPr="00E04480">
                            <w:rPr>
                              <w:rFonts w:ascii="Arial" w:hAnsi="Arial" w:cs="Arial"/>
                              <w:sz w:val="28"/>
                              <w:szCs w:val="28"/>
                            </w:rPr>
                            <w:t>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w:t>
                          </w:r>
                          <w:r w:rsidR="002A3E57">
                            <w:rPr>
                              <w:rFonts w:ascii="Arial" w:hAnsi="Arial" w:cs="Arial"/>
                              <w:sz w:val="28"/>
                              <w:szCs w:val="28"/>
                            </w:rPr>
                            <w:t>dissimulation des réseaux électriques, téléphoniques et d’éclairage public</w:t>
                          </w:r>
                          <w:r w:rsidRPr="0004606D">
                            <w:rPr>
                              <w:rFonts w:ascii="Arial" w:hAnsi="Arial" w:cs="Arial"/>
                              <w:sz w:val="28"/>
                              <w:szCs w:val="28"/>
                            </w:rPr>
                            <w:t xml:space="preserve"> </w:t>
                          </w:r>
                          <w:r>
                            <w:rPr>
                              <w:rFonts w:ascii="Arial" w:hAnsi="Arial" w:cs="Arial"/>
                              <w:sz w:val="28"/>
                              <w:szCs w:val="28"/>
                            </w:rPr>
                            <w:t xml:space="preserve">dans </w:t>
                          </w:r>
                          <w:r w:rsidRPr="00783E4D">
                            <w:rPr>
                              <w:rFonts w:ascii="Arial" w:hAnsi="Arial" w:cs="Arial"/>
                              <w:b/>
                              <w:sz w:val="28"/>
                              <w:szCs w:val="28"/>
                            </w:rPr>
                            <w:t xml:space="preserve">la rue </w:t>
                          </w:r>
                          <w:r w:rsidR="00D445EC">
                            <w:rPr>
                              <w:rFonts w:ascii="Arial" w:hAnsi="Arial" w:cs="Arial"/>
                              <w:b/>
                              <w:sz w:val="28"/>
                              <w:szCs w:val="28"/>
                            </w:rPr>
                            <w:t>CHAMBERT</w:t>
                          </w:r>
                          <w:r>
                            <w:rPr>
                              <w:rFonts w:ascii="Arial" w:hAnsi="Arial" w:cs="Arial"/>
                              <w:b/>
                              <w:sz w:val="28"/>
                              <w:szCs w:val="28"/>
                            </w:rPr>
                            <w:t xml:space="preserve"> </w:t>
                          </w:r>
                          <w:r w:rsidR="002A3E57">
                            <w:rPr>
                              <w:rFonts w:ascii="Arial" w:hAnsi="Arial" w:cs="Arial"/>
                              <w:b/>
                              <w:sz w:val="28"/>
                              <w:szCs w:val="28"/>
                            </w:rPr>
                            <w:t xml:space="preserve">(tronçon </w:t>
                          </w:r>
                          <w:r w:rsidR="00D445EC">
                            <w:rPr>
                              <w:rFonts w:ascii="Arial" w:hAnsi="Arial" w:cs="Arial"/>
                              <w:b/>
                              <w:sz w:val="28"/>
                              <w:szCs w:val="28"/>
                            </w:rPr>
                            <w:t>PLANTIN</w:t>
                          </w:r>
                          <w:r w:rsidR="002A3E57">
                            <w:rPr>
                              <w:rFonts w:ascii="Arial" w:hAnsi="Arial" w:cs="Arial"/>
                              <w:b/>
                              <w:sz w:val="28"/>
                              <w:szCs w:val="28"/>
                            </w:rPr>
                            <w:t xml:space="preserve"> / </w:t>
                          </w:r>
                          <w:r w:rsidR="00D445EC">
                            <w:rPr>
                              <w:rFonts w:ascii="Arial" w:hAnsi="Arial" w:cs="Arial"/>
                              <w:b/>
                              <w:sz w:val="28"/>
                              <w:szCs w:val="28"/>
                            </w:rPr>
                            <w:t>BOILEAU DESPREAUX</w:t>
                          </w:r>
                          <w:r w:rsidR="002A3E57">
                            <w:rPr>
                              <w:rFonts w:ascii="Arial" w:hAnsi="Arial" w:cs="Arial"/>
                              <w:b/>
                              <w:sz w:val="28"/>
                              <w:szCs w:val="28"/>
                            </w:rPr>
                            <w:t xml:space="preserve">) et dans la rue </w:t>
                          </w:r>
                          <w:r w:rsidR="00D445EC">
                            <w:rPr>
                              <w:rFonts w:ascii="Arial" w:hAnsi="Arial" w:cs="Arial"/>
                              <w:b/>
                              <w:sz w:val="28"/>
                              <w:szCs w:val="28"/>
                            </w:rPr>
                            <w:t>BOILEAU DESPREAUX</w:t>
                          </w:r>
                          <w:r w:rsidR="002A3E57">
                            <w:rPr>
                              <w:rFonts w:ascii="Arial" w:hAnsi="Arial" w:cs="Arial"/>
                              <w:b/>
                              <w:sz w:val="28"/>
                              <w:szCs w:val="28"/>
                            </w:rPr>
                            <w:t xml:space="preserve"> (tronçon </w:t>
                          </w:r>
                          <w:r w:rsidR="00D445EC">
                            <w:rPr>
                              <w:rFonts w:ascii="Arial" w:hAnsi="Arial" w:cs="Arial"/>
                              <w:b/>
                              <w:sz w:val="28"/>
                              <w:szCs w:val="28"/>
                            </w:rPr>
                            <w:t>CHAMBERT</w:t>
                          </w:r>
                          <w:r w:rsidR="002A3E57">
                            <w:rPr>
                              <w:rFonts w:ascii="Arial" w:hAnsi="Arial" w:cs="Arial"/>
                              <w:b/>
                              <w:sz w:val="28"/>
                              <w:szCs w:val="28"/>
                            </w:rPr>
                            <w:t xml:space="preserve"> / </w:t>
                          </w:r>
                          <w:r w:rsidR="00D445EC">
                            <w:rPr>
                              <w:rFonts w:ascii="Arial" w:hAnsi="Arial" w:cs="Arial"/>
                              <w:b/>
                              <w:sz w:val="28"/>
                              <w:szCs w:val="28"/>
                            </w:rPr>
                            <w:t>GREVY</w:t>
                          </w:r>
                          <w:r w:rsidR="002A3E57">
                            <w:rPr>
                              <w:rFonts w:ascii="Arial" w:hAnsi="Arial" w:cs="Arial"/>
                              <w:b/>
                              <w:sz w:val="28"/>
                              <w:szCs w:val="28"/>
                            </w:rPr>
                            <w:t>)</w:t>
                          </w:r>
                          <w:r>
                            <w:rPr>
                              <w:rFonts w:ascii="Arial" w:hAnsi="Arial" w:cs="Arial"/>
                              <w:b/>
                              <w:sz w:val="28"/>
                              <w:szCs w:val="28"/>
                            </w:rPr>
                            <w:t>.</w:t>
                          </w:r>
                        </w:p>
                        <w:p w:rsidR="009B0D0F" w:rsidRDefault="009B0D0F" w:rsidP="009B0D0F">
                          <w:pPr>
                            <w:jc w:val="both"/>
                            <w:rPr>
                              <w:rFonts w:ascii="Arial" w:hAnsi="Arial" w:cs="Arial"/>
                              <w:b/>
                              <w:sz w:val="28"/>
                              <w:szCs w:val="28"/>
                            </w:rPr>
                          </w:pPr>
                        </w:p>
                        <w:p w:rsidR="009B0D0F" w:rsidRPr="00BB50CD" w:rsidRDefault="009B0D0F" w:rsidP="009B0D0F">
                          <w:pPr>
                            <w:jc w:val="both"/>
                            <w:rPr>
                              <w:rFonts w:ascii="Arial" w:hAnsi="Arial" w:cs="Arial"/>
                            </w:rPr>
                          </w:pPr>
                        </w:p>
                        <w:p w:rsidR="009B0D0F" w:rsidRPr="00BB50CD" w:rsidRDefault="009B0D0F" w:rsidP="009B0D0F">
                          <w:pPr>
                            <w:jc w:val="center"/>
                            <w:rPr>
                              <w:rFonts w:ascii="Arial" w:hAnsi="Arial" w:cs="Arial"/>
                              <w:b/>
                              <w:sz w:val="36"/>
                              <w:szCs w:val="36"/>
                            </w:rPr>
                          </w:pPr>
                          <w:r w:rsidRPr="00BB50CD">
                            <w:rPr>
                              <w:rFonts w:ascii="Arial" w:hAnsi="Arial" w:cs="Arial"/>
                              <w:b/>
                              <w:sz w:val="36"/>
                              <w:szCs w:val="36"/>
                            </w:rPr>
                            <w:t xml:space="preserve">Les travaux débuteront le lundi </w:t>
                          </w:r>
                          <w:r w:rsidR="00D445EC">
                            <w:rPr>
                              <w:rFonts w:ascii="Arial" w:hAnsi="Arial" w:cs="Arial"/>
                              <w:b/>
                              <w:sz w:val="36"/>
                              <w:szCs w:val="36"/>
                            </w:rPr>
                            <w:t>20</w:t>
                          </w:r>
                          <w:r w:rsidRPr="00BB50CD">
                            <w:rPr>
                              <w:rFonts w:ascii="Arial" w:hAnsi="Arial" w:cs="Arial"/>
                              <w:b/>
                              <w:sz w:val="36"/>
                              <w:szCs w:val="36"/>
                            </w:rPr>
                            <w:t xml:space="preserve"> </w:t>
                          </w:r>
                          <w:r w:rsidR="002A3E57">
                            <w:rPr>
                              <w:rFonts w:ascii="Arial" w:hAnsi="Arial" w:cs="Arial"/>
                              <w:b/>
                              <w:sz w:val="36"/>
                              <w:szCs w:val="36"/>
                            </w:rPr>
                            <w:t>Novembre</w:t>
                          </w:r>
                          <w:r w:rsidR="00D445EC">
                            <w:rPr>
                              <w:rFonts w:ascii="Arial" w:hAnsi="Arial" w:cs="Arial"/>
                              <w:b/>
                              <w:sz w:val="36"/>
                              <w:szCs w:val="36"/>
                            </w:rPr>
                            <w:t xml:space="preserve"> 2023</w:t>
                          </w:r>
                          <w:r w:rsidR="002A3E57">
                            <w:rPr>
                              <w:rFonts w:ascii="Arial" w:hAnsi="Arial" w:cs="Arial"/>
                              <w:b/>
                              <w:sz w:val="36"/>
                              <w:szCs w:val="36"/>
                            </w:rPr>
                            <w:br/>
                          </w:r>
                          <w:r w:rsidRPr="00BB50CD">
                            <w:rPr>
                              <w:rFonts w:ascii="Arial" w:hAnsi="Arial" w:cs="Arial"/>
                              <w:b/>
                              <w:sz w:val="36"/>
                              <w:szCs w:val="36"/>
                            </w:rPr>
                            <w:t xml:space="preserve">et dureront </w:t>
                          </w:r>
                          <w:r w:rsidR="00D445EC">
                            <w:rPr>
                              <w:rFonts w:ascii="Arial" w:hAnsi="Arial" w:cs="Arial"/>
                              <w:b/>
                              <w:sz w:val="36"/>
                              <w:szCs w:val="36"/>
                            </w:rPr>
                            <w:t>12</w:t>
                          </w:r>
                          <w:r w:rsidRPr="00BB50CD">
                            <w:rPr>
                              <w:rFonts w:ascii="Arial" w:hAnsi="Arial" w:cs="Arial"/>
                              <w:b/>
                              <w:sz w:val="36"/>
                              <w:szCs w:val="36"/>
                            </w:rPr>
                            <w:t xml:space="preserve"> semaines</w:t>
                          </w:r>
                        </w:p>
                        <w:p w:rsidR="009B0D0F" w:rsidRPr="00A70196" w:rsidRDefault="009B0D0F" w:rsidP="009B0D0F">
                          <w:pPr>
                            <w:jc w:val="center"/>
                            <w:rPr>
                              <w:rFonts w:ascii="Arial" w:hAnsi="Arial" w:cs="Arial"/>
                              <w:b/>
                              <w:sz w:val="36"/>
                              <w:szCs w:val="36"/>
                            </w:rPr>
                          </w:pPr>
                        </w:p>
                        <w:p w:rsidR="009B0D0F" w:rsidRDefault="009B0D0F" w:rsidP="009B0D0F">
                          <w:pPr>
                            <w:jc w:val="both"/>
                            <w:rPr>
                              <w:rFonts w:ascii="Arial" w:hAnsi="Arial" w:cs="Arial"/>
                              <w:sz w:val="28"/>
                              <w:szCs w:val="28"/>
                            </w:rPr>
                          </w:pPr>
                          <w:r>
                            <w:rPr>
                              <w:rFonts w:ascii="Arial" w:hAnsi="Arial" w:cs="Arial"/>
                              <w:sz w:val="28"/>
                              <w:szCs w:val="28"/>
                            </w:rPr>
                            <w:t>Pendant les travaux, la circulation sera déviée et seulement les accès des véhicules des riverains seront possibles suivant l’avancement du chantier. La durée des travaux est conditionnée par les aléas météorologiques ou imprévus techniques.</w:t>
                          </w:r>
                        </w:p>
                        <w:p w:rsidR="009B0D0F" w:rsidRDefault="009B0D0F" w:rsidP="009B0D0F">
                          <w:pPr>
                            <w:jc w:val="both"/>
                            <w:rPr>
                              <w:rFonts w:ascii="Arial" w:hAnsi="Arial" w:cs="Arial"/>
                              <w:sz w:val="28"/>
                              <w:szCs w:val="28"/>
                            </w:rPr>
                          </w:pPr>
                        </w:p>
                        <w:p w:rsidR="009B0D0F" w:rsidRDefault="009B0D0F" w:rsidP="009B0D0F">
                          <w:pPr>
                            <w:jc w:val="both"/>
                            <w:rPr>
                              <w:rFonts w:ascii="Arial" w:hAnsi="Arial" w:cs="Arial"/>
                              <w:sz w:val="28"/>
                              <w:szCs w:val="28"/>
                            </w:rPr>
                          </w:pPr>
                          <w:r w:rsidRPr="005145BC">
                            <w:rPr>
                              <w:rFonts w:ascii="Arial" w:hAnsi="Arial" w:cs="Arial"/>
                              <w:sz w:val="28"/>
                              <w:szCs w:val="28"/>
                            </w:rPr>
                            <w:t>La direction circulation-voirie</w:t>
                          </w:r>
                          <w:r w:rsidRPr="00E04480">
                            <w:rPr>
                              <w:rFonts w:ascii="Arial" w:hAnsi="Arial" w:cs="Arial"/>
                              <w:sz w:val="28"/>
                              <w:szCs w:val="28"/>
                            </w:rPr>
                            <w:t xml:space="preserv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00D445EC">
                            <w:rPr>
                              <w:rFonts w:ascii="Arial" w:hAnsi="Arial" w:cs="Arial"/>
                              <w:sz w:val="28"/>
                              <w:szCs w:val="28"/>
                            </w:rPr>
                            <w:t>. Vous pouvez la</w:t>
                          </w:r>
                          <w:r w:rsidRPr="00E04480">
                            <w:rPr>
                              <w:rFonts w:ascii="Arial" w:hAnsi="Arial" w:cs="Arial"/>
                              <w:sz w:val="28"/>
                              <w:szCs w:val="28"/>
                            </w:rPr>
                            <w:t xml:space="preserve"> contacter au : </w:t>
                          </w:r>
                        </w:p>
                        <w:p w:rsidR="009B0D0F" w:rsidRDefault="009B0D0F" w:rsidP="009B0D0F">
                          <w:pPr>
                            <w:jc w:val="both"/>
                            <w:rPr>
                              <w:rFonts w:ascii="Arial" w:hAnsi="Arial" w:cs="Arial"/>
                            </w:rPr>
                          </w:pPr>
                          <w:bookmarkStart w:id="1" w:name="_GoBack"/>
                          <w:bookmarkEnd w:id="1"/>
                        </w:p>
                        <w:p w:rsidR="009B0D0F" w:rsidRPr="00323958" w:rsidRDefault="009B0D0F" w:rsidP="009B0D0F">
                          <w:pPr>
                            <w:jc w:val="center"/>
                            <w:rPr>
                              <w:rFonts w:ascii="Arial" w:hAnsi="Arial" w:cs="Arial"/>
                              <w:b/>
                              <w:sz w:val="44"/>
                              <w:szCs w:val="44"/>
                            </w:rPr>
                          </w:pPr>
                          <w:r>
                            <w:rPr>
                              <w:rFonts w:ascii="Arial" w:hAnsi="Arial" w:cs="Arial"/>
                              <w:b/>
                              <w:sz w:val="44"/>
                              <w:szCs w:val="44"/>
                            </w:rPr>
                            <w:t>02 42 88 02 01</w:t>
                          </w:r>
                        </w:p>
                        <w:p w:rsidR="009B0D0F" w:rsidRPr="007123EF" w:rsidRDefault="009B0D0F" w:rsidP="009B0D0F">
                          <w:pPr>
                            <w:jc w:val="center"/>
                            <w:rPr>
                              <w:rFonts w:ascii="Arial" w:hAnsi="Arial" w:cs="Arial"/>
                              <w:sz w:val="28"/>
                              <w:szCs w:val="28"/>
                            </w:rPr>
                          </w:pPr>
                          <w:r w:rsidRPr="007123EF">
                            <w:rPr>
                              <w:rFonts w:ascii="Arial" w:hAnsi="Arial" w:cs="Arial"/>
                              <w:sz w:val="28"/>
                              <w:szCs w:val="28"/>
                            </w:rPr>
                            <w:t>Horaire de l’accueil de la direction circulation-voirie</w:t>
                          </w:r>
                        </w:p>
                        <w:p w:rsidR="009B0D0F" w:rsidRPr="007123EF" w:rsidRDefault="009B0D0F" w:rsidP="009B0D0F">
                          <w:pPr>
                            <w:jc w:val="center"/>
                            <w:rPr>
                              <w:rFonts w:ascii="Arial" w:hAnsi="Arial" w:cs="Arial"/>
                              <w:sz w:val="28"/>
                              <w:szCs w:val="28"/>
                            </w:rPr>
                          </w:pPr>
                          <w:r w:rsidRPr="007123EF">
                            <w:rPr>
                              <w:rFonts w:ascii="Arial" w:hAnsi="Arial" w:cs="Arial"/>
                              <w:sz w:val="28"/>
                              <w:szCs w:val="28"/>
                            </w:rPr>
                            <w:t xml:space="preserve">Du lundi au </w:t>
                          </w:r>
                          <w:r>
                            <w:rPr>
                              <w:rFonts w:ascii="Arial" w:hAnsi="Arial" w:cs="Arial"/>
                              <w:sz w:val="28"/>
                              <w:szCs w:val="28"/>
                            </w:rPr>
                            <w:t>jeudi</w:t>
                          </w:r>
                          <w:r w:rsidRPr="007123EF">
                            <w:rPr>
                              <w:rFonts w:ascii="Arial" w:hAnsi="Arial" w:cs="Arial"/>
                              <w:sz w:val="28"/>
                              <w:szCs w:val="28"/>
                            </w:rPr>
                            <w:t xml:space="preserve"> de 8h30 à 17h00</w:t>
                          </w:r>
                        </w:p>
                        <w:p w:rsidR="009B0D0F" w:rsidRDefault="009B0D0F" w:rsidP="009B0D0F">
                          <w:pPr>
                            <w:jc w:val="center"/>
                            <w:rPr>
                              <w:rFonts w:ascii="Arial" w:hAnsi="Arial" w:cs="Arial"/>
                              <w:sz w:val="28"/>
                              <w:szCs w:val="28"/>
                            </w:rPr>
                          </w:pPr>
                          <w:r w:rsidRPr="007123EF">
                            <w:rPr>
                              <w:rFonts w:ascii="Arial" w:hAnsi="Arial" w:cs="Arial"/>
                              <w:sz w:val="28"/>
                              <w:szCs w:val="28"/>
                            </w:rPr>
                            <w:t>Le vendredi de 8h30 à 16h30</w:t>
                          </w:r>
                        </w:p>
                        <w:p w:rsidR="00FE2911" w:rsidRDefault="00FE2911" w:rsidP="00FE2911">
                          <w:pPr>
                            <w:jc w:val="center"/>
                            <w:rPr>
                              <w:rFonts w:ascii="Arial" w:hAnsi="Arial" w:cs="Arial"/>
                              <w:sz w:val="28"/>
                              <w:szCs w:val="28"/>
                            </w:rPr>
                          </w:pPr>
                        </w:p>
                        <w:p w:rsidR="00B47121" w:rsidRPr="005C10E6" w:rsidRDefault="00B47121" w:rsidP="00B47121">
                          <w:pPr>
                            <w:jc w:val="center"/>
                            <w:rPr>
                              <w:rFonts w:ascii="Arial" w:hAnsi="Arial" w:cs="Arial"/>
                              <w:b/>
                              <w:sz w:val="4"/>
                              <w:szCs w:val="4"/>
                            </w:rPr>
                          </w:pPr>
                        </w:p>
                        <w:p w:rsidR="00B47121" w:rsidRPr="005C10E6" w:rsidRDefault="00B47121" w:rsidP="00B47121">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v:textbox>
                    <w10:wrap type="square"/>
                  </v:shape>
                </w:pict>
              </mc:Fallback>
            </mc:AlternateContent>
          </w:r>
          <w:r w:rsidR="007576D7" w:rsidRPr="001E4158">
            <w:rPr>
              <w:rFonts w:ascii="Verdana" w:hAnsi="Verdana"/>
              <w:b/>
              <w:noProof/>
              <w:lang w:eastAsia="fr-FR"/>
            </w:rPr>
            <mc:AlternateContent>
              <mc:Choice Requires="wps">
                <w:drawing>
                  <wp:anchor distT="0" distB="0" distL="114300" distR="114300" simplePos="0" relativeHeight="251665408" behindDoc="0" locked="0" layoutInCell="1" allowOverlap="0" wp14:anchorId="26C7EFAE" wp14:editId="5F429CAF">
                    <wp:simplePos x="0" y="0"/>
                    <wp:positionH relativeFrom="column">
                      <wp:posOffset>4386581</wp:posOffset>
                    </wp:positionH>
                    <wp:positionV relativeFrom="page">
                      <wp:posOffset>9553575</wp:posOffset>
                    </wp:positionV>
                    <wp:extent cx="2038350" cy="11144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2038350" cy="1114425"/>
                            </a:xfrm>
                            <a:prstGeom prst="rect">
                              <a:avLst/>
                            </a:prstGeom>
                            <a:solidFill>
                              <a:schemeClr val="bg1">
                                <a:lumMod val="6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Tours Métropole 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DF0866">
                                  <w:rPr>
                                    <w:rFonts w:ascii="Verdana" w:hAnsi="Verdana"/>
                                    <w:color w:val="FFFFFF" w:themeColor="background1"/>
                                    <w:sz w:val="15"/>
                                    <w:szCs w:val="15"/>
                                  </w:rPr>
                                  <w:t xml:space="preserve"> 02 42 88 02 01</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007576D7">
                                  <w:rPr>
                                    <w:rFonts w:ascii="Verdana" w:hAnsi="Verdana"/>
                                    <w:color w:val="FFFFFF" w:themeColor="background1"/>
                                    <w:sz w:val="14"/>
                                    <w:szCs w:val="14"/>
                                  </w:rPr>
                                  <w:t xml:space="preserve"> dcv-tours</w:t>
                                </w:r>
                                <w:r w:rsidRPr="0042057E">
                                  <w:rPr>
                                    <w:rFonts w:ascii="Verdana" w:hAnsi="Verdana"/>
                                    <w:color w:val="FFFFFF" w:themeColor="background1"/>
                                    <w:sz w:val="14"/>
                                    <w:szCs w:val="14"/>
                                  </w:rPr>
                                  <w:t>@tours-metropole.fr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EFAE" id="Zone de texte 4" o:spid="_x0000_s1028" type="#_x0000_t202" style="position:absolute;margin-left:345.4pt;margin-top:752.25pt;width:160.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" o:allowoverlap="f" fillcolor="#a5a5a5 [2092]" stroked="f">
                    <v:textbox>
                      <w:txbxContent>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Tours Métropole 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DF0866">
                            <w:rPr>
                              <w:rFonts w:ascii="Verdana" w:hAnsi="Verdana"/>
                              <w:color w:val="FFFFFF" w:themeColor="background1"/>
                              <w:sz w:val="15"/>
                              <w:szCs w:val="15"/>
                            </w:rPr>
                            <w:t xml:space="preserve"> 02 42 88 02 01</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007576D7">
                            <w:rPr>
                              <w:rFonts w:ascii="Verdana" w:hAnsi="Verdana"/>
                              <w:color w:val="FFFFFF" w:themeColor="background1"/>
                              <w:sz w:val="14"/>
                              <w:szCs w:val="14"/>
                            </w:rPr>
                            <w:t xml:space="preserve"> dcv-tours</w:t>
                          </w:r>
                          <w:r w:rsidRPr="0042057E">
                            <w:rPr>
                              <w:rFonts w:ascii="Verdana" w:hAnsi="Verdana"/>
                              <w:color w:val="FFFFFF" w:themeColor="background1"/>
                              <w:sz w:val="14"/>
                              <w:szCs w:val="14"/>
                            </w:rPr>
                            <w:t>@tours-metropole.fr</w:t>
                          </w:r>
                        </w:p>
                      </w:txbxContent>
                    </v:textbox>
                    <w10:wrap anchory="page"/>
                  </v:shape>
                </w:pict>
              </mc:Fallback>
            </mc:AlternateContent>
          </w:r>
          <w:r w:rsidR="00BF5ADE" w:rsidRPr="001E4158">
            <w:rPr>
              <w:rFonts w:ascii="Verdana" w:hAnsi="Verdana"/>
              <w:b/>
              <w:noProof/>
              <w:lang w:eastAsia="fr-FR"/>
            </w:rPr>
            <w:drawing>
              <wp:anchor distT="0" distB="0" distL="114300" distR="114300" simplePos="0" relativeHeight="251671552" behindDoc="1" locked="0" layoutInCell="1" allowOverlap="1" wp14:anchorId="5ED734D4" wp14:editId="0112894D">
                <wp:simplePos x="0" y="0"/>
                <wp:positionH relativeFrom="column">
                  <wp:posOffset>3215005</wp:posOffset>
                </wp:positionH>
                <wp:positionV relativeFrom="paragraph">
                  <wp:posOffset>412115</wp:posOffset>
                </wp:positionV>
                <wp:extent cx="1752600" cy="6883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lle-de-Tours-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688340"/>
                        </a:xfrm>
                        <a:prstGeom prst="rect">
                          <a:avLst/>
                        </a:prstGeom>
                      </pic:spPr>
                    </pic:pic>
                  </a:graphicData>
                </a:graphic>
                <wp14:sizeRelH relativeFrom="page">
                  <wp14:pctWidth>0</wp14:pctWidth>
                </wp14:sizeRelH>
                <wp14:sizeRelV relativeFrom="page">
                  <wp14:pctHeight>0</wp14:pctHeight>
                </wp14:sizeRelV>
              </wp:anchor>
            </w:drawing>
          </w:r>
          <w:r w:rsidR="00BF5ADE" w:rsidRPr="001E4158">
            <w:rPr>
              <w:rFonts w:ascii="Verdana" w:hAnsi="Verdana"/>
              <w:b/>
              <w:noProof/>
              <w:lang w:eastAsia="fr-FR"/>
            </w:rPr>
            <w:drawing>
              <wp:anchor distT="0" distB="0" distL="114300" distR="114300" simplePos="0" relativeHeight="251668480" behindDoc="0" locked="0" layoutInCell="1" allowOverlap="1" wp14:anchorId="3F2A121C" wp14:editId="4C058C6C">
                <wp:simplePos x="0" y="0"/>
                <wp:positionH relativeFrom="column">
                  <wp:posOffset>831850</wp:posOffset>
                </wp:positionH>
                <wp:positionV relativeFrom="page">
                  <wp:posOffset>656590</wp:posOffset>
                </wp:positionV>
                <wp:extent cx="1640840" cy="19469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VDL.jpg"/>
                        <pic:cNvPicPr/>
                      </pic:nvPicPr>
                      <pic:blipFill>
                        <a:blip r:embed="rId8">
                          <a:extLst>
                            <a:ext uri="{28A0092B-C50C-407E-A947-70E740481C1C}">
                              <a14:useLocalDpi xmlns:a14="http://schemas.microsoft.com/office/drawing/2010/main" val="0"/>
                            </a:ext>
                          </a:extLst>
                        </a:blip>
                        <a:stretch>
                          <a:fillRect/>
                        </a:stretch>
                      </pic:blipFill>
                      <pic:spPr>
                        <a:xfrm>
                          <a:off x="0" y="0"/>
                          <a:ext cx="1640840" cy="1946910"/>
                        </a:xfrm>
                        <a:prstGeom prst="rect">
                          <a:avLst/>
                        </a:prstGeom>
                      </pic:spPr>
                    </pic:pic>
                  </a:graphicData>
                </a:graphic>
                <wp14:sizeRelH relativeFrom="margin">
                  <wp14:pctWidth>0</wp14:pctWidth>
                </wp14:sizeRelH>
                <wp14:sizeRelV relativeFrom="margin">
                  <wp14:pctHeight>0</wp14:pctHeight>
                </wp14:sizeRelV>
              </wp:anchor>
            </w:drawing>
          </w:r>
          <w:r w:rsidR="00BF5ADE" w:rsidRPr="001E4158">
            <w:rPr>
              <w:rFonts w:ascii="Verdana" w:hAnsi="Verdana"/>
              <w:b/>
              <w:noProof/>
              <w:lang w:eastAsia="fr-FR"/>
            </w:rPr>
            <w:drawing>
              <wp:anchor distT="0" distB="0" distL="114300" distR="114300" simplePos="0" relativeHeight="251670528" behindDoc="0" locked="0" layoutInCell="1" allowOverlap="1" wp14:anchorId="0BE8DEC8" wp14:editId="7FB7666F">
                <wp:simplePos x="0" y="0"/>
                <wp:positionH relativeFrom="column">
                  <wp:posOffset>2891790</wp:posOffset>
                </wp:positionH>
                <wp:positionV relativeFrom="page">
                  <wp:posOffset>875030</wp:posOffset>
                </wp:positionV>
                <wp:extent cx="116205" cy="149987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e-sepa.jpg"/>
                        <pic:cNvPicPr/>
                      </pic:nvPicPr>
                      <pic:blipFill>
                        <a:blip r:embed="rId9">
                          <a:extLst>
                            <a:ext uri="{28A0092B-C50C-407E-A947-70E740481C1C}">
                              <a14:useLocalDpi xmlns:a14="http://schemas.microsoft.com/office/drawing/2010/main" val="0"/>
                            </a:ext>
                          </a:extLst>
                        </a:blip>
                        <a:stretch>
                          <a:fillRect/>
                        </a:stretch>
                      </pic:blipFill>
                      <pic:spPr>
                        <a:xfrm flipH="1">
                          <a:off x="0" y="0"/>
                          <a:ext cx="116205" cy="1499870"/>
                        </a:xfrm>
                        <a:prstGeom prst="rect">
                          <a:avLst/>
                        </a:prstGeom>
                      </pic:spPr>
                    </pic:pic>
                  </a:graphicData>
                </a:graphic>
                <wp14:sizeRelH relativeFrom="page">
                  <wp14:pctWidth>0</wp14:pctWidth>
                </wp14:sizeRelH>
                <wp14:sizeRelV relativeFrom="page">
                  <wp14:pctHeight>0</wp14:pctHeight>
                </wp14:sizeRelV>
              </wp:anchor>
            </w:drawing>
          </w:r>
          <w:r w:rsidR="00F13280" w:rsidRPr="001E4158">
            <w:rPr>
              <w:rFonts w:ascii="Verdana" w:hAnsi="Verdana"/>
              <w:b/>
              <w:noProof/>
              <w:sz w:val="20"/>
              <w:szCs w:val="20"/>
              <w:lang w:eastAsia="fr-FR"/>
            </w:rPr>
            <mc:AlternateContent>
              <mc:Choice Requires="wps">
                <w:drawing>
                  <wp:anchor distT="0" distB="0" distL="114300" distR="114300" simplePos="0" relativeHeight="251666432" behindDoc="0" locked="0" layoutInCell="1" allowOverlap="1" wp14:anchorId="0BF27EB9" wp14:editId="70F4323B">
                    <wp:simplePos x="0" y="0"/>
                    <wp:positionH relativeFrom="column">
                      <wp:posOffset>4675667</wp:posOffset>
                    </wp:positionH>
                    <wp:positionV relativeFrom="page">
                      <wp:posOffset>231140</wp:posOffset>
                    </wp:positionV>
                    <wp:extent cx="990000" cy="230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9900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3280" w:rsidRDefault="00F13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7EB9" id="Zone de texte 5" o:spid="_x0000_s1029" type="#_x0000_t202" style="position:absolute;margin-left:368.15pt;margin-top:18.2pt;width:77.9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" filled="f" stroked="f">
                    <v:textbox>
                      <w:txbxContent>
                        <w:p w:rsidR="00F13280" w:rsidRDefault="00F13280"/>
                      </w:txbxContent>
                    </v:textbox>
                    <w10:wrap anchory="page"/>
                  </v:shape>
                </w:pict>
              </mc:Fallback>
            </mc:AlternateContent>
          </w:r>
        </w:p>
      </w:sdtContent>
    </w:sdt>
    <w:sectPr w:rsidR="00A94378" w:rsidRPr="001E4158" w:rsidSect="00AB46CA">
      <w:headerReference w:type="default" r:id="rId10"/>
      <w:head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EC" w:rsidRDefault="00AE3FEC" w:rsidP="00AB46CA">
      <w:r>
        <w:separator/>
      </w:r>
    </w:p>
  </w:endnote>
  <w:endnote w:type="continuationSeparator" w:id="0">
    <w:p w:rsidR="00AE3FEC" w:rsidRDefault="00AE3FEC" w:rsidP="00AB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EC" w:rsidRDefault="00AE3FEC" w:rsidP="00AB46CA">
      <w:r>
        <w:separator/>
      </w:r>
    </w:p>
  </w:footnote>
  <w:footnote w:type="continuationSeparator" w:id="0">
    <w:p w:rsidR="00AE3FEC" w:rsidRDefault="00AE3FEC" w:rsidP="00AB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3E" w:rsidRDefault="002C2E3E">
    <w:pPr>
      <w:pStyle w:val="En-tte"/>
    </w:pPr>
    <w:r>
      <w:rPr>
        <w:noProof/>
        <w:lang w:eastAsia="fr-FR"/>
      </w:rPr>
      <w:drawing>
        <wp:anchor distT="0" distB="0" distL="114300" distR="114300" simplePos="0" relativeHeight="251659264" behindDoc="1" locked="0" layoutInCell="1" allowOverlap="1" wp14:anchorId="0B135D3E" wp14:editId="00ECC1D5">
          <wp:simplePos x="0" y="0"/>
          <wp:positionH relativeFrom="column">
            <wp:posOffset>-889000</wp:posOffset>
          </wp:positionH>
          <wp:positionV relativeFrom="paragraph">
            <wp:posOffset>-385607</wp:posOffset>
          </wp:positionV>
          <wp:extent cx="7546502" cy="1068025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qué-sans-visu-pied.jpg"/>
                  <pic:cNvPicPr/>
                </pic:nvPicPr>
                <pic:blipFill>
                  <a:blip r:embed="rId1">
                    <a:extLst>
                      <a:ext uri="{28A0092B-C50C-407E-A947-70E740481C1C}">
                        <a14:useLocalDpi xmlns:a14="http://schemas.microsoft.com/office/drawing/2010/main" val="0"/>
                      </a:ext>
                    </a:extLst>
                  </a:blip>
                  <a:stretch>
                    <a:fillRect/>
                  </a:stretch>
                </pic:blipFill>
                <pic:spPr>
                  <a:xfrm>
                    <a:off x="0" y="0"/>
                    <a:ext cx="7546502" cy="106802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CA" w:rsidRDefault="00AB46CA">
    <w:pPr>
      <w:pStyle w:val="En-tte"/>
    </w:pPr>
    <w:r>
      <w:rPr>
        <w:noProof/>
        <w:lang w:eastAsia="fr-FR"/>
      </w:rPr>
      <w:drawing>
        <wp:anchor distT="0" distB="0" distL="114300" distR="114300" simplePos="0" relativeHeight="251658240" behindDoc="1" locked="0" layoutInCell="1" allowOverlap="1" wp14:anchorId="15D4C599" wp14:editId="1EAD416C">
          <wp:simplePos x="0" y="0"/>
          <wp:positionH relativeFrom="column">
            <wp:posOffset>-889162</wp:posOffset>
          </wp:positionH>
          <wp:positionV relativeFrom="paragraph">
            <wp:posOffset>-438947</wp:posOffset>
          </wp:positionV>
          <wp:extent cx="7572014" cy="10715355"/>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sans-visu.jpg"/>
                  <pic:cNvPicPr/>
                </pic:nvPicPr>
                <pic:blipFill>
                  <a:blip r:embed="rId1">
                    <a:extLst>
                      <a:ext uri="{28A0092B-C50C-407E-A947-70E740481C1C}">
                        <a14:useLocalDpi xmlns:a14="http://schemas.microsoft.com/office/drawing/2010/main" val="0"/>
                      </a:ext>
                    </a:extLst>
                  </a:blip>
                  <a:stretch>
                    <a:fillRect/>
                  </a:stretch>
                </pic:blipFill>
                <pic:spPr>
                  <a:xfrm>
                    <a:off x="0" y="0"/>
                    <a:ext cx="7572014" cy="107153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77"/>
    <w:rsid w:val="000026A8"/>
    <w:rsid w:val="00036682"/>
    <w:rsid w:val="00050ABA"/>
    <w:rsid w:val="0007071D"/>
    <w:rsid w:val="0008043D"/>
    <w:rsid w:val="000A6686"/>
    <w:rsid w:val="000E1D5E"/>
    <w:rsid w:val="00124AB3"/>
    <w:rsid w:val="001322A7"/>
    <w:rsid w:val="0016077C"/>
    <w:rsid w:val="0019769C"/>
    <w:rsid w:val="001B0F35"/>
    <w:rsid w:val="001B429C"/>
    <w:rsid w:val="001D579F"/>
    <w:rsid w:val="001E16CC"/>
    <w:rsid w:val="001E1735"/>
    <w:rsid w:val="001E4158"/>
    <w:rsid w:val="001E45F7"/>
    <w:rsid w:val="001E7DA0"/>
    <w:rsid w:val="0020102C"/>
    <w:rsid w:val="00201C49"/>
    <w:rsid w:val="00250BB0"/>
    <w:rsid w:val="00253FCC"/>
    <w:rsid w:val="00290B7A"/>
    <w:rsid w:val="00292567"/>
    <w:rsid w:val="002A3E57"/>
    <w:rsid w:val="002B385E"/>
    <w:rsid w:val="002C2E3E"/>
    <w:rsid w:val="002D327B"/>
    <w:rsid w:val="002E5AC8"/>
    <w:rsid w:val="002E7F6F"/>
    <w:rsid w:val="002F5E64"/>
    <w:rsid w:val="003206E8"/>
    <w:rsid w:val="00334E41"/>
    <w:rsid w:val="0034104B"/>
    <w:rsid w:val="00353E37"/>
    <w:rsid w:val="00366330"/>
    <w:rsid w:val="00373091"/>
    <w:rsid w:val="00373AD0"/>
    <w:rsid w:val="00376853"/>
    <w:rsid w:val="00391AFF"/>
    <w:rsid w:val="00394286"/>
    <w:rsid w:val="003A08FC"/>
    <w:rsid w:val="003A2973"/>
    <w:rsid w:val="003B5ACD"/>
    <w:rsid w:val="003F2730"/>
    <w:rsid w:val="003F28BC"/>
    <w:rsid w:val="0042057E"/>
    <w:rsid w:val="00423C1D"/>
    <w:rsid w:val="00465264"/>
    <w:rsid w:val="00474169"/>
    <w:rsid w:val="004750CF"/>
    <w:rsid w:val="00485E1A"/>
    <w:rsid w:val="004922BB"/>
    <w:rsid w:val="00492DF4"/>
    <w:rsid w:val="004A451C"/>
    <w:rsid w:val="004C17F3"/>
    <w:rsid w:val="00502BCF"/>
    <w:rsid w:val="005509B3"/>
    <w:rsid w:val="005542CE"/>
    <w:rsid w:val="005A3E4B"/>
    <w:rsid w:val="005C11C8"/>
    <w:rsid w:val="005C1CEB"/>
    <w:rsid w:val="005E2C7E"/>
    <w:rsid w:val="005F7558"/>
    <w:rsid w:val="0063405C"/>
    <w:rsid w:val="00653F15"/>
    <w:rsid w:val="00657B95"/>
    <w:rsid w:val="00664656"/>
    <w:rsid w:val="006B0D70"/>
    <w:rsid w:val="006B51D0"/>
    <w:rsid w:val="00713174"/>
    <w:rsid w:val="007432A4"/>
    <w:rsid w:val="007576D7"/>
    <w:rsid w:val="007612F4"/>
    <w:rsid w:val="0076719D"/>
    <w:rsid w:val="00783FF5"/>
    <w:rsid w:val="007946E9"/>
    <w:rsid w:val="007B72D9"/>
    <w:rsid w:val="007C7B1A"/>
    <w:rsid w:val="007F580F"/>
    <w:rsid w:val="00855775"/>
    <w:rsid w:val="00857377"/>
    <w:rsid w:val="00881F16"/>
    <w:rsid w:val="0088472E"/>
    <w:rsid w:val="008908F4"/>
    <w:rsid w:val="00891F23"/>
    <w:rsid w:val="00892C50"/>
    <w:rsid w:val="008A7EF8"/>
    <w:rsid w:val="008B5059"/>
    <w:rsid w:val="00924EE1"/>
    <w:rsid w:val="0095024D"/>
    <w:rsid w:val="009561C7"/>
    <w:rsid w:val="0096241F"/>
    <w:rsid w:val="0099449F"/>
    <w:rsid w:val="009B0D0F"/>
    <w:rsid w:val="009C1C78"/>
    <w:rsid w:val="009C678F"/>
    <w:rsid w:val="009D06C6"/>
    <w:rsid w:val="009D17E6"/>
    <w:rsid w:val="00A36595"/>
    <w:rsid w:val="00A41DF7"/>
    <w:rsid w:val="00A615EE"/>
    <w:rsid w:val="00A83170"/>
    <w:rsid w:val="00A94F7F"/>
    <w:rsid w:val="00A95588"/>
    <w:rsid w:val="00AA10E8"/>
    <w:rsid w:val="00AB46CA"/>
    <w:rsid w:val="00AE3FEC"/>
    <w:rsid w:val="00AF4A41"/>
    <w:rsid w:val="00B1708F"/>
    <w:rsid w:val="00B20B34"/>
    <w:rsid w:val="00B24968"/>
    <w:rsid w:val="00B47121"/>
    <w:rsid w:val="00B501AB"/>
    <w:rsid w:val="00B81C1D"/>
    <w:rsid w:val="00B9561F"/>
    <w:rsid w:val="00BA41D5"/>
    <w:rsid w:val="00BC5FA2"/>
    <w:rsid w:val="00BF5ADE"/>
    <w:rsid w:val="00C2010F"/>
    <w:rsid w:val="00C301A5"/>
    <w:rsid w:val="00C61101"/>
    <w:rsid w:val="00C6597F"/>
    <w:rsid w:val="00C83B8D"/>
    <w:rsid w:val="00C83F8D"/>
    <w:rsid w:val="00CA15FD"/>
    <w:rsid w:val="00CA1A3F"/>
    <w:rsid w:val="00CA5805"/>
    <w:rsid w:val="00CA5B3B"/>
    <w:rsid w:val="00CA6087"/>
    <w:rsid w:val="00CD3E28"/>
    <w:rsid w:val="00CF6C9C"/>
    <w:rsid w:val="00D30897"/>
    <w:rsid w:val="00D445EC"/>
    <w:rsid w:val="00D5541B"/>
    <w:rsid w:val="00D81786"/>
    <w:rsid w:val="00DB13F4"/>
    <w:rsid w:val="00DB4B5C"/>
    <w:rsid w:val="00DC60F0"/>
    <w:rsid w:val="00DD5070"/>
    <w:rsid w:val="00DF0866"/>
    <w:rsid w:val="00E17B59"/>
    <w:rsid w:val="00E23E06"/>
    <w:rsid w:val="00E26377"/>
    <w:rsid w:val="00E466C3"/>
    <w:rsid w:val="00E54953"/>
    <w:rsid w:val="00E819FD"/>
    <w:rsid w:val="00E926B1"/>
    <w:rsid w:val="00EA0334"/>
    <w:rsid w:val="00EC5B64"/>
    <w:rsid w:val="00ED5441"/>
    <w:rsid w:val="00EE52D6"/>
    <w:rsid w:val="00F10366"/>
    <w:rsid w:val="00F13280"/>
    <w:rsid w:val="00F61940"/>
    <w:rsid w:val="00F74BA8"/>
    <w:rsid w:val="00F81898"/>
    <w:rsid w:val="00FE2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6A6BD8"/>
  <w15:docId w15:val="{01E71BAA-8115-4B88-AC85-48A0DE1F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7D43-1044-4899-AB64-2ACF81E7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INFOS TRAVAUX                                           RUE GEORGES BERR</vt:lpstr>
    </vt:vector>
  </TitlesOfParts>
  <Company>TMVDL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 TRAVAUX                                           Rue CHAMBERT / rue BOILEAU DESPREAUX</dc:title>
  <dc:creator>David RONDEAU</dc:creator>
  <cp:lastModifiedBy>TM-Infra Voirie Tours Concessionnaires Descoux C.</cp:lastModifiedBy>
  <cp:revision>5</cp:revision>
  <cp:lastPrinted>2019-05-06T12:36:00Z</cp:lastPrinted>
  <dcterms:created xsi:type="dcterms:W3CDTF">2022-09-20T09:29:00Z</dcterms:created>
  <dcterms:modified xsi:type="dcterms:W3CDTF">2023-11-16T09:34:00Z</dcterms:modified>
</cp:coreProperties>
</file>